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609E" w:rsidRPr="00C77D9F" w:rsidRDefault="0026609E" w:rsidP="0026609E">
      <w:pPr>
        <w:spacing w:line="240" w:lineRule="auto"/>
        <w:ind w:left="993"/>
        <w:rPr>
          <w:rFonts w:ascii="Calibri" w:hAnsi="Calibri" w:cs="Calibri"/>
          <w:bCs/>
        </w:rPr>
      </w:pPr>
      <w:r w:rsidRPr="00C77D9F">
        <w:rPr>
          <w:rFonts w:ascii="Calibri" w:hAnsi="Calibri" w:cs="Calibri"/>
          <w:b/>
          <w:bCs/>
          <w:lang w:val="sr-Cyrl-CS"/>
        </w:rPr>
        <w:t>Дом за смештај и негу старих лица „Прокупље“</w:t>
      </w:r>
      <w:r>
        <w:rPr>
          <w:rFonts w:ascii="Calibri" w:hAnsi="Calibri" w:cs="Calibri"/>
          <w:b/>
          <w:bCs/>
        </w:rPr>
        <w:t xml:space="preserve">                                                                                                 </w:t>
      </w:r>
      <w:r w:rsidRPr="00C77D9F">
        <w:rPr>
          <w:rFonts w:ascii="Calibri" w:hAnsi="Calibri" w:cs="Calibri"/>
          <w:bCs/>
        </w:rPr>
        <w:t xml:space="preserve">  </w:t>
      </w:r>
      <w:r>
        <w:rPr>
          <w:rFonts w:ascii="Calibri" w:hAnsi="Calibri" w:cs="Calibri"/>
          <w:bCs/>
        </w:rPr>
        <w:t xml:space="preserve">                   </w:t>
      </w:r>
      <w:r w:rsidRPr="00C77D9F">
        <w:rPr>
          <w:rFonts w:ascii="Calibri" w:hAnsi="Calibri" w:cs="Calibri"/>
          <w:bCs/>
          <w:lang w:val="sr-Cyrl-CS"/>
        </w:rPr>
        <w:t>Адреса: Арсенија Чарнојевића 51, 18400 Прокупље</w:t>
      </w:r>
      <w:r>
        <w:rPr>
          <w:rFonts w:ascii="Calibri" w:hAnsi="Calibri" w:cs="Calibri"/>
          <w:bCs/>
        </w:rPr>
        <w:t xml:space="preserve">                                           </w:t>
      </w:r>
      <w:r w:rsidRPr="0026609E">
        <w:rPr>
          <w:rFonts w:ascii="Calibri" w:hAnsi="Calibri" w:cs="Calibri"/>
          <w:bCs/>
          <w:noProof/>
        </w:rPr>
        <w:drawing>
          <wp:anchor distT="0" distB="0" distL="114300" distR="114300" simplePos="0" relativeHeight="251659264" behindDoc="0" locked="0" layoutInCell="1" allowOverlap="1">
            <wp:simplePos x="0" y="0"/>
            <wp:positionH relativeFrom="column">
              <wp:posOffset>208915</wp:posOffset>
            </wp:positionH>
            <wp:positionV relativeFrom="paragraph">
              <wp:posOffset>45085</wp:posOffset>
            </wp:positionV>
            <wp:extent cx="1146810" cy="1120140"/>
            <wp:effectExtent l="19050" t="0" r="0" b="0"/>
            <wp:wrapSquare wrapText="bothSides"/>
            <wp:docPr id="3" name="Picture 1" descr="http://www.domstarih.com/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omstarih.com/logo.jpg"/>
                    <pic:cNvPicPr>
                      <a:picLocks noChangeAspect="1" noChangeArrowheads="1"/>
                    </pic:cNvPicPr>
                  </pic:nvPicPr>
                  <pic:blipFill>
                    <a:blip r:embed="rId5"/>
                    <a:srcRect/>
                    <a:stretch>
                      <a:fillRect/>
                    </a:stretch>
                  </pic:blipFill>
                  <pic:spPr bwMode="auto">
                    <a:xfrm>
                      <a:off x="0" y="0"/>
                      <a:ext cx="1146810" cy="1120140"/>
                    </a:xfrm>
                    <a:prstGeom prst="rect">
                      <a:avLst/>
                    </a:prstGeom>
                    <a:noFill/>
                    <a:ln w="9525">
                      <a:noFill/>
                      <a:miter lim="800000"/>
                      <a:headEnd/>
                      <a:tailEnd/>
                    </a:ln>
                  </pic:spPr>
                </pic:pic>
              </a:graphicData>
            </a:graphic>
          </wp:anchor>
        </w:drawing>
      </w:r>
      <w:r w:rsidRPr="00C77D9F">
        <w:rPr>
          <w:rFonts w:ascii="Calibri" w:hAnsi="Calibri" w:cs="Calibri"/>
          <w:bCs/>
          <w:lang w:val="sr-Cyrl-CS"/>
        </w:rPr>
        <w:t>ЖР:84022066755</w:t>
      </w:r>
      <w:r w:rsidRPr="00C77D9F">
        <w:rPr>
          <w:rFonts w:ascii="Calibri" w:hAnsi="Calibri" w:cs="Calibri"/>
          <w:bCs/>
        </w:rPr>
        <w:t xml:space="preserve">; </w:t>
      </w:r>
      <w:r w:rsidRPr="00C77D9F">
        <w:rPr>
          <w:rFonts w:ascii="Calibri" w:hAnsi="Calibri" w:cs="Calibri"/>
          <w:bCs/>
          <w:lang w:val="sr-Cyrl-CS"/>
        </w:rPr>
        <w:t>ПИБ:100413582; МБ:07345925; Шифра делатности:87.30</w:t>
      </w:r>
      <w:r>
        <w:rPr>
          <w:rFonts w:ascii="Calibri" w:hAnsi="Calibri" w:cs="Calibri"/>
          <w:bCs/>
          <w:lang w:val="sr-Cyrl-CS"/>
        </w:rPr>
        <w:t xml:space="preserve"> </w:t>
      </w:r>
      <w:r w:rsidRPr="00C77D9F">
        <w:rPr>
          <w:rFonts w:ascii="Calibri" w:hAnsi="Calibri" w:cs="Calibri"/>
          <w:bCs/>
          <w:lang w:val="sr-Cyrl-CS"/>
        </w:rPr>
        <w:t>Тел. 027/321-344; Факс – 027/329-517; Email:</w:t>
      </w:r>
      <w:r w:rsidR="00485810">
        <w:fldChar w:fldCharType="begin"/>
      </w:r>
      <w:r>
        <w:instrText>HYPERLINK "mailto:prokupljedsn@minrzs.gov.rs"</w:instrText>
      </w:r>
      <w:r w:rsidR="00485810">
        <w:fldChar w:fldCharType="separate"/>
      </w:r>
      <w:r w:rsidRPr="00C77D9F">
        <w:rPr>
          <w:rStyle w:val="Hyperlink"/>
          <w:rFonts w:ascii="Calibri" w:hAnsi="Calibri" w:cs="Calibri"/>
        </w:rPr>
        <w:t>prokupljedsn@minrzs.gov.rs</w:t>
      </w:r>
      <w:r w:rsidR="00485810">
        <w:fldChar w:fldCharType="end"/>
      </w:r>
    </w:p>
    <w:p w:rsidR="0026609E" w:rsidRDefault="0026609E" w:rsidP="0026609E">
      <w:pPr>
        <w:jc w:val="both"/>
      </w:pPr>
    </w:p>
    <w:p w:rsidR="0026609E" w:rsidRDefault="0026609E" w:rsidP="0026609E">
      <w:pPr>
        <w:jc w:val="both"/>
      </w:pPr>
    </w:p>
    <w:p w:rsidR="0026609E" w:rsidRDefault="006608B7" w:rsidP="0026609E">
      <w:pPr>
        <w:jc w:val="center"/>
        <w:rPr>
          <w:b/>
          <w:sz w:val="28"/>
          <w:szCs w:val="28"/>
        </w:rPr>
      </w:pPr>
      <w:proofErr w:type="spellStart"/>
      <w:r>
        <w:rPr>
          <w:b/>
          <w:sz w:val="28"/>
          <w:szCs w:val="28"/>
        </w:rPr>
        <w:t>Д</w:t>
      </w:r>
      <w:r w:rsidR="0026609E" w:rsidRPr="0026609E">
        <w:rPr>
          <w:b/>
          <w:sz w:val="28"/>
          <w:szCs w:val="28"/>
        </w:rPr>
        <w:t>одатно</w:t>
      </w:r>
      <w:proofErr w:type="spellEnd"/>
      <w:r w:rsidR="0026609E" w:rsidRPr="0026609E">
        <w:rPr>
          <w:b/>
          <w:sz w:val="28"/>
          <w:szCs w:val="28"/>
        </w:rPr>
        <w:t xml:space="preserve"> </w:t>
      </w:r>
      <w:proofErr w:type="spellStart"/>
      <w:r w:rsidR="0026609E" w:rsidRPr="0026609E">
        <w:rPr>
          <w:b/>
          <w:sz w:val="28"/>
          <w:szCs w:val="28"/>
        </w:rPr>
        <w:t>објашњење</w:t>
      </w:r>
      <w:proofErr w:type="spellEnd"/>
      <w:r w:rsidR="0026609E" w:rsidRPr="0026609E">
        <w:rPr>
          <w:b/>
          <w:sz w:val="28"/>
          <w:szCs w:val="28"/>
        </w:rPr>
        <w:t xml:space="preserve"> </w:t>
      </w:r>
      <w:r>
        <w:rPr>
          <w:b/>
          <w:sz w:val="28"/>
          <w:szCs w:val="28"/>
        </w:rPr>
        <w:t xml:space="preserve">и </w:t>
      </w:r>
      <w:proofErr w:type="spellStart"/>
      <w:r>
        <w:rPr>
          <w:b/>
          <w:sz w:val="28"/>
          <w:szCs w:val="28"/>
        </w:rPr>
        <w:t>информације</w:t>
      </w:r>
      <w:proofErr w:type="spellEnd"/>
      <w:r>
        <w:rPr>
          <w:b/>
          <w:sz w:val="28"/>
          <w:szCs w:val="28"/>
        </w:rPr>
        <w:t xml:space="preserve"> </w:t>
      </w:r>
      <w:proofErr w:type="spellStart"/>
      <w:r w:rsidR="0026609E" w:rsidRPr="0026609E">
        <w:rPr>
          <w:b/>
          <w:sz w:val="28"/>
          <w:szCs w:val="28"/>
        </w:rPr>
        <w:t>конкурсне</w:t>
      </w:r>
      <w:proofErr w:type="spellEnd"/>
      <w:r w:rsidR="0026609E" w:rsidRPr="0026609E">
        <w:rPr>
          <w:b/>
          <w:sz w:val="28"/>
          <w:szCs w:val="28"/>
        </w:rPr>
        <w:t xml:space="preserve"> </w:t>
      </w:r>
      <w:proofErr w:type="spellStart"/>
      <w:proofErr w:type="gramStart"/>
      <w:r w:rsidR="0026609E" w:rsidRPr="0026609E">
        <w:rPr>
          <w:b/>
          <w:sz w:val="28"/>
          <w:szCs w:val="28"/>
        </w:rPr>
        <w:t>документације</w:t>
      </w:r>
      <w:proofErr w:type="spellEnd"/>
      <w:r w:rsidR="0026609E" w:rsidRPr="0026609E">
        <w:rPr>
          <w:b/>
          <w:sz w:val="28"/>
          <w:szCs w:val="28"/>
        </w:rPr>
        <w:t xml:space="preserve">  </w:t>
      </w:r>
      <w:proofErr w:type="spellStart"/>
      <w:r w:rsidR="0026609E" w:rsidRPr="0026609E">
        <w:rPr>
          <w:b/>
          <w:sz w:val="28"/>
          <w:szCs w:val="28"/>
        </w:rPr>
        <w:t>јавне</w:t>
      </w:r>
      <w:proofErr w:type="spellEnd"/>
      <w:proofErr w:type="gramEnd"/>
      <w:r w:rsidR="0026609E" w:rsidRPr="0026609E">
        <w:rPr>
          <w:b/>
          <w:sz w:val="28"/>
          <w:szCs w:val="28"/>
        </w:rPr>
        <w:t xml:space="preserve"> </w:t>
      </w:r>
      <w:proofErr w:type="spellStart"/>
      <w:r w:rsidR="0026609E" w:rsidRPr="0026609E">
        <w:rPr>
          <w:b/>
          <w:sz w:val="28"/>
          <w:szCs w:val="28"/>
        </w:rPr>
        <w:t>наб</w:t>
      </w:r>
      <w:r w:rsidR="00AE75B6">
        <w:rPr>
          <w:b/>
          <w:sz w:val="28"/>
          <w:szCs w:val="28"/>
        </w:rPr>
        <w:t>а</w:t>
      </w:r>
      <w:r w:rsidR="0026609E" w:rsidRPr="0026609E">
        <w:rPr>
          <w:b/>
          <w:sz w:val="28"/>
          <w:szCs w:val="28"/>
        </w:rPr>
        <w:t>вке</w:t>
      </w:r>
      <w:proofErr w:type="spellEnd"/>
      <w:r w:rsidR="0026609E" w:rsidRPr="0026609E">
        <w:rPr>
          <w:b/>
          <w:sz w:val="28"/>
          <w:szCs w:val="28"/>
        </w:rPr>
        <w:t xml:space="preserve"> </w:t>
      </w:r>
      <w:proofErr w:type="spellStart"/>
      <w:r>
        <w:rPr>
          <w:b/>
          <w:sz w:val="28"/>
          <w:szCs w:val="28"/>
        </w:rPr>
        <w:t>Набавка</w:t>
      </w:r>
      <w:proofErr w:type="spellEnd"/>
      <w:r>
        <w:rPr>
          <w:b/>
          <w:sz w:val="28"/>
          <w:szCs w:val="28"/>
        </w:rPr>
        <w:t xml:space="preserve"> </w:t>
      </w:r>
      <w:proofErr w:type="spellStart"/>
      <w:r>
        <w:rPr>
          <w:b/>
          <w:sz w:val="28"/>
          <w:szCs w:val="28"/>
        </w:rPr>
        <w:t>опреме</w:t>
      </w:r>
      <w:proofErr w:type="spellEnd"/>
      <w:r>
        <w:rPr>
          <w:b/>
          <w:sz w:val="28"/>
          <w:szCs w:val="28"/>
        </w:rPr>
        <w:t xml:space="preserve"> </w:t>
      </w:r>
      <w:proofErr w:type="spellStart"/>
      <w:r>
        <w:rPr>
          <w:b/>
          <w:sz w:val="28"/>
          <w:szCs w:val="28"/>
        </w:rPr>
        <w:t>за</w:t>
      </w:r>
      <w:proofErr w:type="spellEnd"/>
      <w:r>
        <w:rPr>
          <w:b/>
          <w:sz w:val="28"/>
          <w:szCs w:val="28"/>
        </w:rPr>
        <w:t xml:space="preserve"> </w:t>
      </w:r>
      <w:proofErr w:type="spellStart"/>
      <w:r>
        <w:rPr>
          <w:b/>
          <w:sz w:val="28"/>
          <w:szCs w:val="28"/>
        </w:rPr>
        <w:t>вешерај</w:t>
      </w:r>
      <w:proofErr w:type="spellEnd"/>
      <w:r>
        <w:rPr>
          <w:b/>
          <w:sz w:val="28"/>
          <w:szCs w:val="28"/>
        </w:rPr>
        <w:t xml:space="preserve"> и </w:t>
      </w:r>
      <w:proofErr w:type="spellStart"/>
      <w:r>
        <w:rPr>
          <w:b/>
          <w:sz w:val="28"/>
          <w:szCs w:val="28"/>
        </w:rPr>
        <w:t>кухињу</w:t>
      </w:r>
      <w:proofErr w:type="spellEnd"/>
      <w:r w:rsidR="00C4289C">
        <w:rPr>
          <w:b/>
          <w:sz w:val="28"/>
          <w:szCs w:val="28"/>
        </w:rPr>
        <w:t xml:space="preserve"> </w:t>
      </w:r>
      <w:r w:rsidR="0026609E" w:rsidRPr="0026609E">
        <w:rPr>
          <w:b/>
          <w:sz w:val="28"/>
          <w:szCs w:val="28"/>
        </w:rPr>
        <w:t xml:space="preserve">ЈН </w:t>
      </w:r>
      <w:proofErr w:type="spellStart"/>
      <w:r w:rsidR="0026609E" w:rsidRPr="0026609E">
        <w:rPr>
          <w:b/>
          <w:sz w:val="28"/>
          <w:szCs w:val="28"/>
        </w:rPr>
        <w:t>бр</w:t>
      </w:r>
      <w:proofErr w:type="spellEnd"/>
      <w:r w:rsidR="0026609E" w:rsidRPr="0026609E">
        <w:rPr>
          <w:b/>
          <w:sz w:val="28"/>
          <w:szCs w:val="28"/>
        </w:rPr>
        <w:t xml:space="preserve">. </w:t>
      </w:r>
      <w:r>
        <w:rPr>
          <w:b/>
          <w:sz w:val="28"/>
          <w:szCs w:val="28"/>
        </w:rPr>
        <w:t>7</w:t>
      </w:r>
      <w:r w:rsidR="00AE75B6">
        <w:rPr>
          <w:b/>
          <w:sz w:val="28"/>
          <w:szCs w:val="28"/>
        </w:rPr>
        <w:t>-</w:t>
      </w:r>
      <w:r w:rsidR="0026609E" w:rsidRPr="0026609E">
        <w:rPr>
          <w:b/>
          <w:sz w:val="28"/>
          <w:szCs w:val="28"/>
        </w:rPr>
        <w:t>Д/</w:t>
      </w:r>
      <w:r>
        <w:rPr>
          <w:b/>
          <w:sz w:val="28"/>
          <w:szCs w:val="28"/>
        </w:rPr>
        <w:t>МВ</w:t>
      </w:r>
      <w:r w:rsidR="00C4289C">
        <w:rPr>
          <w:b/>
          <w:sz w:val="28"/>
          <w:szCs w:val="28"/>
        </w:rPr>
        <w:t>-</w:t>
      </w:r>
      <w:r w:rsidR="00AE75B6">
        <w:rPr>
          <w:b/>
          <w:sz w:val="28"/>
          <w:szCs w:val="28"/>
        </w:rPr>
        <w:t>15</w:t>
      </w:r>
    </w:p>
    <w:p w:rsidR="00DD15F3" w:rsidRPr="00DD15F3" w:rsidRDefault="00DD15F3" w:rsidP="0026609E">
      <w:pPr>
        <w:jc w:val="center"/>
        <w:rPr>
          <w:b/>
          <w:sz w:val="28"/>
          <w:szCs w:val="28"/>
        </w:rPr>
      </w:pPr>
    </w:p>
    <w:p w:rsidR="0026609E" w:rsidRDefault="0026609E" w:rsidP="004B01EA">
      <w:pPr>
        <w:jc w:val="both"/>
      </w:pPr>
      <w:proofErr w:type="spellStart"/>
      <w:r w:rsidRPr="0026609E">
        <w:t>Поводом</w:t>
      </w:r>
      <w:proofErr w:type="spellEnd"/>
      <w:r w:rsidRPr="0026609E">
        <w:t xml:space="preserve"> </w:t>
      </w:r>
      <w:proofErr w:type="spellStart"/>
      <w:r w:rsidRPr="0026609E">
        <w:t>захтева</w:t>
      </w:r>
      <w:proofErr w:type="spellEnd"/>
      <w:r w:rsidRPr="0026609E">
        <w:t xml:space="preserve"> </w:t>
      </w:r>
      <w:proofErr w:type="spellStart"/>
      <w:r w:rsidRPr="0026609E">
        <w:t>од</w:t>
      </w:r>
      <w:proofErr w:type="spellEnd"/>
      <w:r w:rsidRPr="0026609E">
        <w:t xml:space="preserve"> </w:t>
      </w:r>
      <w:r w:rsidR="006608B7">
        <w:t>0</w:t>
      </w:r>
      <w:r w:rsidR="00A07C2B">
        <w:t>5</w:t>
      </w:r>
      <w:r w:rsidR="006608B7">
        <w:t>.12.</w:t>
      </w:r>
      <w:r>
        <w:t>201</w:t>
      </w:r>
      <w:r w:rsidR="00AB58B8">
        <w:t>5</w:t>
      </w:r>
      <w:r>
        <w:t xml:space="preserve"> </w:t>
      </w:r>
      <w:proofErr w:type="spellStart"/>
      <w:r>
        <w:t>године</w:t>
      </w:r>
      <w:proofErr w:type="spellEnd"/>
      <w:r>
        <w:t xml:space="preserve">, </w:t>
      </w:r>
      <w:proofErr w:type="spellStart"/>
      <w:r>
        <w:t>код</w:t>
      </w:r>
      <w:proofErr w:type="spellEnd"/>
      <w:r>
        <w:t xml:space="preserve"> </w:t>
      </w:r>
      <w:proofErr w:type="spellStart"/>
      <w:r>
        <w:t>наручиоца</w:t>
      </w:r>
      <w:proofErr w:type="spellEnd"/>
      <w:r>
        <w:t xml:space="preserve"> </w:t>
      </w:r>
      <w:proofErr w:type="spellStart"/>
      <w:r>
        <w:t>примљено</w:t>
      </w:r>
      <w:proofErr w:type="spellEnd"/>
      <w:r>
        <w:t xml:space="preserve"> </w:t>
      </w:r>
      <w:proofErr w:type="spellStart"/>
      <w:r>
        <w:t>путем</w:t>
      </w:r>
      <w:proofErr w:type="spellEnd"/>
      <w:r>
        <w:t xml:space="preserve"> </w:t>
      </w:r>
      <w:proofErr w:type="spellStart"/>
      <w:r>
        <w:t>електронске</w:t>
      </w:r>
      <w:proofErr w:type="spellEnd"/>
      <w:r>
        <w:t xml:space="preserve"> </w:t>
      </w:r>
      <w:proofErr w:type="spellStart"/>
      <w:r>
        <w:t>поште</w:t>
      </w:r>
      <w:proofErr w:type="spellEnd"/>
      <w:r>
        <w:t xml:space="preserve">  </w:t>
      </w:r>
      <w:proofErr w:type="spellStart"/>
      <w:r>
        <w:t>за</w:t>
      </w:r>
      <w:proofErr w:type="spellEnd"/>
      <w:r>
        <w:t xml:space="preserve"> </w:t>
      </w:r>
      <w:proofErr w:type="spellStart"/>
      <w:r>
        <w:t>додатним</w:t>
      </w:r>
      <w:proofErr w:type="spellEnd"/>
      <w:r>
        <w:t xml:space="preserve"> </w:t>
      </w:r>
      <w:proofErr w:type="spellStart"/>
      <w:r>
        <w:t>појашњењем</w:t>
      </w:r>
      <w:proofErr w:type="spellEnd"/>
      <w:r>
        <w:t xml:space="preserve"> </w:t>
      </w:r>
      <w:proofErr w:type="spellStart"/>
      <w:r>
        <w:t>конкурсне</w:t>
      </w:r>
      <w:proofErr w:type="spellEnd"/>
      <w:r>
        <w:t xml:space="preserve"> </w:t>
      </w:r>
      <w:proofErr w:type="spellStart"/>
      <w:r>
        <w:t>документације</w:t>
      </w:r>
      <w:proofErr w:type="spellEnd"/>
      <w:r>
        <w:t xml:space="preserve"> а у </w:t>
      </w:r>
      <w:proofErr w:type="spellStart"/>
      <w:r>
        <w:t>складу</w:t>
      </w:r>
      <w:proofErr w:type="spellEnd"/>
      <w:r>
        <w:t xml:space="preserve">  </w:t>
      </w:r>
      <w:proofErr w:type="spellStart"/>
      <w:r>
        <w:t>са</w:t>
      </w:r>
      <w:proofErr w:type="spellEnd"/>
      <w:r>
        <w:t xml:space="preserve"> </w:t>
      </w:r>
      <w:proofErr w:type="spellStart"/>
      <w:r>
        <w:t>одредбана</w:t>
      </w:r>
      <w:proofErr w:type="spellEnd"/>
      <w:r>
        <w:t xml:space="preserve">  чл.63 </w:t>
      </w:r>
      <w:proofErr w:type="spellStart"/>
      <w:r>
        <w:t>став</w:t>
      </w:r>
      <w:proofErr w:type="spellEnd"/>
      <w:r>
        <w:t xml:space="preserve"> 2 и 3 </w:t>
      </w:r>
      <w:proofErr w:type="spellStart"/>
      <w:r>
        <w:t>Закона</w:t>
      </w:r>
      <w:proofErr w:type="spellEnd"/>
      <w:r>
        <w:t xml:space="preserve"> о </w:t>
      </w:r>
      <w:proofErr w:type="spellStart"/>
      <w:r>
        <w:t>јавним</w:t>
      </w:r>
      <w:proofErr w:type="spellEnd"/>
      <w:r>
        <w:t xml:space="preserve"> </w:t>
      </w:r>
      <w:proofErr w:type="spellStart"/>
      <w:r>
        <w:t>набавкама</w:t>
      </w:r>
      <w:proofErr w:type="spellEnd"/>
      <w:r>
        <w:t xml:space="preserve"> (</w:t>
      </w:r>
      <w:proofErr w:type="spellStart"/>
      <w:r>
        <w:t>СлГласник</w:t>
      </w:r>
      <w:proofErr w:type="spellEnd"/>
      <w:r>
        <w:t xml:space="preserve"> РС“ бр.124/2012) </w:t>
      </w:r>
      <w:proofErr w:type="spellStart"/>
      <w:r>
        <w:t>Комисија</w:t>
      </w:r>
      <w:proofErr w:type="spellEnd"/>
      <w:r>
        <w:t xml:space="preserve"> </w:t>
      </w:r>
      <w:proofErr w:type="spellStart"/>
      <w:r>
        <w:t>за</w:t>
      </w:r>
      <w:proofErr w:type="spellEnd"/>
      <w:r>
        <w:t xml:space="preserve"> </w:t>
      </w:r>
      <w:proofErr w:type="spellStart"/>
      <w:r>
        <w:t>јавну</w:t>
      </w:r>
      <w:proofErr w:type="spellEnd"/>
      <w:r>
        <w:t xml:space="preserve"> </w:t>
      </w:r>
      <w:proofErr w:type="spellStart"/>
      <w:r>
        <w:t>набавку</w:t>
      </w:r>
      <w:proofErr w:type="spellEnd"/>
      <w:r>
        <w:t xml:space="preserve"> </w:t>
      </w:r>
      <w:proofErr w:type="spellStart"/>
      <w:r>
        <w:t>даје</w:t>
      </w:r>
      <w:proofErr w:type="spellEnd"/>
      <w:r>
        <w:t xml:space="preserve"> </w:t>
      </w:r>
      <w:proofErr w:type="spellStart"/>
      <w:r>
        <w:t>следећи</w:t>
      </w:r>
      <w:proofErr w:type="spellEnd"/>
      <w:r>
        <w:t xml:space="preserve"> </w:t>
      </w:r>
      <w:proofErr w:type="spellStart"/>
      <w:r>
        <w:t>одговор</w:t>
      </w:r>
      <w:proofErr w:type="spellEnd"/>
      <w:r>
        <w:t xml:space="preserve">: </w:t>
      </w:r>
    </w:p>
    <w:p w:rsidR="004B01EA" w:rsidRDefault="004B01EA" w:rsidP="0026609E"/>
    <w:p w:rsidR="00050F84" w:rsidRPr="00332CB8" w:rsidRDefault="00050F84" w:rsidP="00050F84">
      <w:pPr>
        <w:jc w:val="center"/>
        <w:rPr>
          <w:b/>
        </w:rPr>
      </w:pPr>
      <w:r w:rsidRPr="00332CB8">
        <w:rPr>
          <w:b/>
        </w:rPr>
        <w:t>ПИТАЊА И ОДГОВОРИ</w:t>
      </w:r>
    </w:p>
    <w:p w:rsidR="00050F84" w:rsidRDefault="00050F84" w:rsidP="00A07C2B">
      <w:pPr>
        <w:rPr>
          <w:rFonts w:cstheme="minorHAnsi"/>
        </w:rPr>
      </w:pPr>
      <w:r w:rsidRPr="00A74E37">
        <w:rPr>
          <w:rFonts w:cstheme="minorHAnsi"/>
          <w:b/>
        </w:rPr>
        <w:t>ПИТАЊЕ</w:t>
      </w:r>
      <w:r w:rsidR="00BA61C0" w:rsidRPr="00A74E37">
        <w:rPr>
          <w:rFonts w:cstheme="minorHAnsi"/>
          <w:b/>
        </w:rPr>
        <w:t xml:space="preserve"> 1</w:t>
      </w:r>
      <w:r w:rsidRPr="00A74E37">
        <w:rPr>
          <w:rFonts w:cstheme="minorHAnsi"/>
          <w:b/>
        </w:rPr>
        <w:t xml:space="preserve">: </w:t>
      </w:r>
      <w:r w:rsidR="00A74E37" w:rsidRPr="00A74E37">
        <w:rPr>
          <w:rFonts w:cstheme="minorHAnsi"/>
          <w:b/>
        </w:rPr>
        <w:t xml:space="preserve">                                                                                                                                                                               </w:t>
      </w:r>
      <w:proofErr w:type="spellStart"/>
      <w:r>
        <w:rPr>
          <w:rFonts w:cstheme="minorHAnsi"/>
        </w:rPr>
        <w:t>На</w:t>
      </w:r>
      <w:proofErr w:type="spellEnd"/>
      <w:r>
        <w:rPr>
          <w:rFonts w:cstheme="minorHAnsi"/>
        </w:rPr>
        <w:t xml:space="preserve"> </w:t>
      </w:r>
      <w:proofErr w:type="spellStart"/>
      <w:proofErr w:type="gramStart"/>
      <w:r>
        <w:rPr>
          <w:rFonts w:cstheme="minorHAnsi"/>
        </w:rPr>
        <w:t>страни</w:t>
      </w:r>
      <w:proofErr w:type="spellEnd"/>
      <w:r>
        <w:rPr>
          <w:rFonts w:cstheme="minorHAnsi"/>
        </w:rPr>
        <w:t xml:space="preserve"> </w:t>
      </w:r>
      <w:r w:rsidR="00BA61C0">
        <w:rPr>
          <w:rFonts w:cstheme="minorHAnsi"/>
        </w:rPr>
        <w:t xml:space="preserve"> 4</w:t>
      </w:r>
      <w:proofErr w:type="gramEnd"/>
      <w:r w:rsidR="00BA61C0">
        <w:rPr>
          <w:rFonts w:cstheme="minorHAnsi"/>
        </w:rPr>
        <w:t xml:space="preserve"> </w:t>
      </w:r>
      <w:proofErr w:type="spellStart"/>
      <w:r>
        <w:rPr>
          <w:rFonts w:cstheme="minorHAnsi"/>
        </w:rPr>
        <w:t>конкурсне</w:t>
      </w:r>
      <w:proofErr w:type="spellEnd"/>
      <w:r>
        <w:rPr>
          <w:rFonts w:cstheme="minorHAnsi"/>
        </w:rPr>
        <w:t xml:space="preserve"> </w:t>
      </w:r>
      <w:proofErr w:type="spellStart"/>
      <w:r>
        <w:rPr>
          <w:rFonts w:cstheme="minorHAnsi"/>
        </w:rPr>
        <w:t>документације</w:t>
      </w:r>
      <w:proofErr w:type="spellEnd"/>
      <w:r>
        <w:rPr>
          <w:rFonts w:cstheme="minorHAnsi"/>
        </w:rPr>
        <w:t xml:space="preserve">, </w:t>
      </w:r>
      <w:proofErr w:type="spellStart"/>
      <w:r>
        <w:rPr>
          <w:rFonts w:cstheme="minorHAnsi"/>
        </w:rPr>
        <w:t>под</w:t>
      </w:r>
      <w:proofErr w:type="spellEnd"/>
      <w:r>
        <w:rPr>
          <w:rFonts w:cstheme="minorHAnsi"/>
        </w:rPr>
        <w:t xml:space="preserve"> </w:t>
      </w:r>
      <w:proofErr w:type="spellStart"/>
      <w:r>
        <w:rPr>
          <w:rFonts w:cstheme="minorHAnsi"/>
        </w:rPr>
        <w:t>редним</w:t>
      </w:r>
      <w:proofErr w:type="spellEnd"/>
      <w:r>
        <w:rPr>
          <w:rFonts w:cstheme="minorHAnsi"/>
        </w:rPr>
        <w:t xml:space="preserve"> </w:t>
      </w:r>
      <w:proofErr w:type="spellStart"/>
      <w:r>
        <w:rPr>
          <w:rFonts w:cstheme="minorHAnsi"/>
        </w:rPr>
        <w:t>бројем</w:t>
      </w:r>
      <w:proofErr w:type="spellEnd"/>
      <w:r>
        <w:rPr>
          <w:rFonts w:cstheme="minorHAnsi"/>
        </w:rPr>
        <w:t xml:space="preserve"> 2. </w:t>
      </w:r>
      <w:proofErr w:type="spellStart"/>
      <w:proofErr w:type="gramStart"/>
      <w:r>
        <w:rPr>
          <w:rFonts w:cstheme="minorHAnsi"/>
        </w:rPr>
        <w:t>Машина</w:t>
      </w:r>
      <w:proofErr w:type="spellEnd"/>
      <w:r>
        <w:rPr>
          <w:rFonts w:cstheme="minorHAnsi"/>
        </w:rPr>
        <w:t xml:space="preserve"> </w:t>
      </w:r>
      <w:proofErr w:type="spellStart"/>
      <w:r>
        <w:rPr>
          <w:rFonts w:cstheme="minorHAnsi"/>
        </w:rPr>
        <w:t>за</w:t>
      </w:r>
      <w:proofErr w:type="spellEnd"/>
      <w:r>
        <w:rPr>
          <w:rFonts w:cstheme="minorHAnsi"/>
        </w:rPr>
        <w:t xml:space="preserve"> </w:t>
      </w:r>
      <w:proofErr w:type="spellStart"/>
      <w:r>
        <w:rPr>
          <w:rFonts w:cstheme="minorHAnsi"/>
        </w:rPr>
        <w:t>сушење</w:t>
      </w:r>
      <w:proofErr w:type="spellEnd"/>
      <w:r>
        <w:rPr>
          <w:rFonts w:cstheme="minorHAnsi"/>
        </w:rPr>
        <w:t xml:space="preserve"> </w:t>
      </w:r>
      <w:proofErr w:type="spellStart"/>
      <w:r>
        <w:rPr>
          <w:rFonts w:cstheme="minorHAnsi"/>
        </w:rPr>
        <w:t>веша</w:t>
      </w:r>
      <w:proofErr w:type="spellEnd"/>
      <w:r>
        <w:rPr>
          <w:rFonts w:cstheme="minorHAnsi"/>
        </w:rPr>
        <w:t xml:space="preserve">, </w:t>
      </w:r>
      <w:proofErr w:type="spellStart"/>
      <w:r>
        <w:rPr>
          <w:rFonts w:cstheme="minorHAnsi"/>
        </w:rPr>
        <w:t>тачка</w:t>
      </w:r>
      <w:proofErr w:type="spellEnd"/>
      <w:r>
        <w:rPr>
          <w:rFonts w:cstheme="minorHAnsi"/>
        </w:rPr>
        <w:t xml:space="preserve"> 4.</w:t>
      </w:r>
      <w:proofErr w:type="gramEnd"/>
      <w:r>
        <w:rPr>
          <w:rFonts w:cstheme="minorHAnsi"/>
        </w:rPr>
        <w:t xml:space="preserve"> </w:t>
      </w:r>
      <w:proofErr w:type="spellStart"/>
      <w:r>
        <w:rPr>
          <w:rFonts w:cstheme="minorHAnsi"/>
        </w:rPr>
        <w:t>Тражена</w:t>
      </w:r>
      <w:proofErr w:type="spellEnd"/>
      <w:r>
        <w:rPr>
          <w:rFonts w:cstheme="minorHAnsi"/>
        </w:rPr>
        <w:t xml:space="preserve"> </w:t>
      </w:r>
      <w:proofErr w:type="spellStart"/>
      <w:r>
        <w:rPr>
          <w:rFonts w:cstheme="minorHAnsi"/>
        </w:rPr>
        <w:t>је</w:t>
      </w:r>
      <w:proofErr w:type="spellEnd"/>
      <w:r>
        <w:rPr>
          <w:rFonts w:cstheme="minorHAnsi"/>
        </w:rPr>
        <w:t xml:space="preserve"> </w:t>
      </w:r>
      <w:proofErr w:type="spellStart"/>
      <w:r>
        <w:rPr>
          <w:rFonts w:cstheme="minorHAnsi"/>
        </w:rPr>
        <w:t>запремина</w:t>
      </w:r>
      <w:proofErr w:type="spellEnd"/>
      <w:r>
        <w:rPr>
          <w:rFonts w:cstheme="minorHAnsi"/>
        </w:rPr>
        <w:t xml:space="preserve"> </w:t>
      </w:r>
      <w:proofErr w:type="spellStart"/>
      <w:r>
        <w:rPr>
          <w:rFonts w:cstheme="minorHAnsi"/>
        </w:rPr>
        <w:t>бубња</w:t>
      </w:r>
      <w:proofErr w:type="spellEnd"/>
      <w:r>
        <w:rPr>
          <w:rFonts w:cstheme="minorHAnsi"/>
        </w:rPr>
        <w:t xml:space="preserve"> </w:t>
      </w:r>
      <w:proofErr w:type="spellStart"/>
      <w:r>
        <w:rPr>
          <w:rFonts w:cstheme="minorHAnsi"/>
        </w:rPr>
        <w:t>од</w:t>
      </w:r>
      <w:proofErr w:type="spellEnd"/>
      <w:r>
        <w:rPr>
          <w:rFonts w:cstheme="minorHAnsi"/>
        </w:rPr>
        <w:t xml:space="preserve"> 300-</w:t>
      </w:r>
      <w:proofErr w:type="gramStart"/>
      <w:r>
        <w:rPr>
          <w:rFonts w:cstheme="minorHAnsi"/>
        </w:rPr>
        <w:t>330дм</w:t>
      </w:r>
      <w:r>
        <w:rPr>
          <w:rFonts w:cstheme="minorHAnsi"/>
          <w:vertAlign w:val="superscript"/>
        </w:rPr>
        <w:t xml:space="preserve">3 </w:t>
      </w:r>
      <w:r>
        <w:rPr>
          <w:rFonts w:cstheme="minorHAnsi"/>
        </w:rPr>
        <w:t>.</w:t>
      </w:r>
      <w:proofErr w:type="gramEnd"/>
      <w:r>
        <w:rPr>
          <w:rFonts w:cstheme="minorHAnsi"/>
        </w:rPr>
        <w:t xml:space="preserve"> </w:t>
      </w:r>
      <w:proofErr w:type="spellStart"/>
      <w:proofErr w:type="gramStart"/>
      <w:r>
        <w:rPr>
          <w:rFonts w:cstheme="minorHAnsi"/>
        </w:rPr>
        <w:t>Да</w:t>
      </w:r>
      <w:proofErr w:type="spellEnd"/>
      <w:r>
        <w:rPr>
          <w:rFonts w:cstheme="minorHAnsi"/>
        </w:rPr>
        <w:t xml:space="preserve"> </w:t>
      </w:r>
      <w:proofErr w:type="spellStart"/>
      <w:r>
        <w:rPr>
          <w:rFonts w:cstheme="minorHAnsi"/>
        </w:rPr>
        <w:t>ли</w:t>
      </w:r>
      <w:proofErr w:type="spellEnd"/>
      <w:r>
        <w:rPr>
          <w:rFonts w:cstheme="minorHAnsi"/>
        </w:rPr>
        <w:t xml:space="preserve"> </w:t>
      </w:r>
      <w:proofErr w:type="spellStart"/>
      <w:r>
        <w:rPr>
          <w:rFonts w:cstheme="minorHAnsi"/>
        </w:rPr>
        <w:t>су</w:t>
      </w:r>
      <w:proofErr w:type="spellEnd"/>
      <w:r>
        <w:rPr>
          <w:rFonts w:cstheme="minorHAnsi"/>
        </w:rPr>
        <w:t xml:space="preserve"> </w:t>
      </w:r>
      <w:proofErr w:type="spellStart"/>
      <w:r>
        <w:rPr>
          <w:rFonts w:cstheme="minorHAnsi"/>
        </w:rPr>
        <w:t>могућа</w:t>
      </w:r>
      <w:proofErr w:type="spellEnd"/>
      <w:r>
        <w:rPr>
          <w:rFonts w:cstheme="minorHAnsi"/>
        </w:rPr>
        <w:t xml:space="preserve"> </w:t>
      </w:r>
      <w:proofErr w:type="spellStart"/>
      <w:r>
        <w:rPr>
          <w:rFonts w:cstheme="minorHAnsi"/>
        </w:rPr>
        <w:t>оступања</w:t>
      </w:r>
      <w:proofErr w:type="spellEnd"/>
      <w:r>
        <w:rPr>
          <w:rFonts w:cstheme="minorHAnsi"/>
        </w:rPr>
        <w:t xml:space="preserve"> и у </w:t>
      </w:r>
      <w:proofErr w:type="spellStart"/>
      <w:r>
        <w:rPr>
          <w:rFonts w:cstheme="minorHAnsi"/>
        </w:rPr>
        <w:t>којој</w:t>
      </w:r>
      <w:proofErr w:type="spellEnd"/>
      <w:r>
        <w:rPr>
          <w:rFonts w:cstheme="minorHAnsi"/>
        </w:rPr>
        <w:t xml:space="preserve"> </w:t>
      </w:r>
      <w:proofErr w:type="spellStart"/>
      <w:r>
        <w:rPr>
          <w:rFonts w:cstheme="minorHAnsi"/>
        </w:rPr>
        <w:t>мери</w:t>
      </w:r>
      <w:proofErr w:type="spellEnd"/>
      <w:r w:rsidR="00BA61C0">
        <w:rPr>
          <w:rFonts w:cstheme="minorHAnsi"/>
        </w:rPr>
        <w:t>?</w:t>
      </w:r>
      <w:proofErr w:type="gramEnd"/>
    </w:p>
    <w:p w:rsidR="00A74E37" w:rsidRPr="00050F84" w:rsidRDefault="00BA61C0" w:rsidP="00A74E37">
      <w:pPr>
        <w:rPr>
          <w:rFonts w:cstheme="minorHAnsi"/>
        </w:rPr>
      </w:pPr>
      <w:r w:rsidRPr="00A74E37">
        <w:rPr>
          <w:rFonts w:cstheme="minorHAnsi"/>
          <w:b/>
        </w:rPr>
        <w:t>ОДГОВОР:</w:t>
      </w:r>
      <w:r w:rsidR="00A74E37" w:rsidRPr="00A74E37">
        <w:rPr>
          <w:rFonts w:cstheme="minorHAnsi"/>
        </w:rPr>
        <w:t xml:space="preserve"> </w:t>
      </w:r>
      <w:r w:rsidR="00A74E37">
        <w:rPr>
          <w:rFonts w:cstheme="minorHAnsi"/>
        </w:rPr>
        <w:t xml:space="preserve">                                                                                                                                                                  </w:t>
      </w:r>
      <w:proofErr w:type="spellStart"/>
      <w:r w:rsidR="00A74E37">
        <w:rPr>
          <w:rFonts w:cstheme="minorHAnsi"/>
        </w:rPr>
        <w:t>Одступања</w:t>
      </w:r>
      <w:proofErr w:type="spellEnd"/>
      <w:r w:rsidR="00A74E37" w:rsidRPr="00050F84">
        <w:rPr>
          <w:rFonts w:cstheme="minorHAnsi"/>
        </w:rPr>
        <w:t xml:space="preserve"> </w:t>
      </w:r>
      <w:proofErr w:type="spellStart"/>
      <w:r w:rsidR="00A74E37">
        <w:rPr>
          <w:rFonts w:cstheme="minorHAnsi"/>
        </w:rPr>
        <w:t>су</w:t>
      </w:r>
      <w:proofErr w:type="spellEnd"/>
      <w:r w:rsidR="00A74E37" w:rsidRPr="00050F84">
        <w:rPr>
          <w:rFonts w:cstheme="minorHAnsi"/>
        </w:rPr>
        <w:t xml:space="preserve"> </w:t>
      </w:r>
      <w:proofErr w:type="spellStart"/>
      <w:r w:rsidR="00A74E37">
        <w:rPr>
          <w:rFonts w:cstheme="minorHAnsi"/>
        </w:rPr>
        <w:t>већ</w:t>
      </w:r>
      <w:proofErr w:type="spellEnd"/>
      <w:r w:rsidR="00A74E37" w:rsidRPr="00050F84">
        <w:rPr>
          <w:rFonts w:cstheme="minorHAnsi"/>
        </w:rPr>
        <w:t xml:space="preserve"> </w:t>
      </w:r>
      <w:proofErr w:type="spellStart"/>
      <w:r w:rsidR="00A74E37">
        <w:rPr>
          <w:rFonts w:cstheme="minorHAnsi"/>
        </w:rPr>
        <w:t>дозвољена</w:t>
      </w:r>
      <w:proofErr w:type="spellEnd"/>
      <w:r w:rsidR="00A74E37" w:rsidRPr="00050F84">
        <w:rPr>
          <w:rFonts w:cstheme="minorHAnsi"/>
        </w:rPr>
        <w:t xml:space="preserve"> </w:t>
      </w:r>
      <w:r w:rsidR="00A74E37">
        <w:rPr>
          <w:rFonts w:cstheme="minorHAnsi"/>
        </w:rPr>
        <w:t>у</w:t>
      </w:r>
      <w:r w:rsidR="00A74E37" w:rsidRPr="00050F84">
        <w:rPr>
          <w:rFonts w:cstheme="minorHAnsi"/>
        </w:rPr>
        <w:t xml:space="preserve"> </w:t>
      </w:r>
      <w:proofErr w:type="spellStart"/>
      <w:r w:rsidR="00A74E37">
        <w:rPr>
          <w:rFonts w:cstheme="minorHAnsi"/>
        </w:rPr>
        <w:t>конкурсној</w:t>
      </w:r>
      <w:proofErr w:type="spellEnd"/>
      <w:r w:rsidR="00A74E37" w:rsidRPr="00050F84">
        <w:rPr>
          <w:rFonts w:cstheme="minorHAnsi"/>
        </w:rPr>
        <w:t xml:space="preserve"> </w:t>
      </w:r>
      <w:proofErr w:type="spellStart"/>
      <w:r w:rsidR="00A74E37">
        <w:rPr>
          <w:rFonts w:cstheme="minorHAnsi"/>
        </w:rPr>
        <w:t>документацији</w:t>
      </w:r>
      <w:proofErr w:type="spellEnd"/>
      <w:r w:rsidR="00A74E37" w:rsidRPr="00050F84">
        <w:rPr>
          <w:rFonts w:cstheme="minorHAnsi"/>
        </w:rPr>
        <w:t xml:space="preserve">  300 – 330 </w:t>
      </w:r>
      <w:proofErr w:type="spellStart"/>
      <w:r w:rsidR="00A74E37">
        <w:rPr>
          <w:rFonts w:cstheme="minorHAnsi"/>
        </w:rPr>
        <w:t>мм</w:t>
      </w:r>
      <w:proofErr w:type="spellEnd"/>
    </w:p>
    <w:p w:rsidR="00BA61C0" w:rsidRDefault="00BA61C0" w:rsidP="00A07C2B">
      <w:pPr>
        <w:rPr>
          <w:rFonts w:cstheme="minorHAnsi"/>
        </w:rPr>
      </w:pPr>
      <w:r w:rsidRPr="00A74E37">
        <w:rPr>
          <w:rFonts w:cstheme="minorHAnsi"/>
          <w:b/>
        </w:rPr>
        <w:t>ПИТАЊЕ 2</w:t>
      </w:r>
      <w:r>
        <w:rPr>
          <w:rFonts w:cstheme="minorHAnsi"/>
        </w:rPr>
        <w:t xml:space="preserve">: </w:t>
      </w:r>
      <w:r w:rsidR="00A74E37">
        <w:rPr>
          <w:rFonts w:cstheme="minorHAnsi"/>
        </w:rPr>
        <w:t xml:space="preserve">                                                                                                                                                                              </w:t>
      </w:r>
      <w:proofErr w:type="spellStart"/>
      <w:r>
        <w:rPr>
          <w:rFonts w:cstheme="minorHAnsi"/>
        </w:rPr>
        <w:t>На</w:t>
      </w:r>
      <w:proofErr w:type="spellEnd"/>
      <w:r>
        <w:rPr>
          <w:rFonts w:cstheme="minorHAnsi"/>
        </w:rPr>
        <w:t xml:space="preserve"> </w:t>
      </w:r>
      <w:proofErr w:type="spellStart"/>
      <w:r>
        <w:rPr>
          <w:rFonts w:cstheme="minorHAnsi"/>
        </w:rPr>
        <w:t>страни</w:t>
      </w:r>
      <w:proofErr w:type="spellEnd"/>
      <w:r>
        <w:rPr>
          <w:rFonts w:cstheme="minorHAnsi"/>
        </w:rPr>
        <w:t xml:space="preserve">  4 </w:t>
      </w:r>
      <w:proofErr w:type="spellStart"/>
      <w:r>
        <w:rPr>
          <w:rFonts w:cstheme="minorHAnsi"/>
        </w:rPr>
        <w:t>конкурсне</w:t>
      </w:r>
      <w:proofErr w:type="spellEnd"/>
      <w:r>
        <w:rPr>
          <w:rFonts w:cstheme="minorHAnsi"/>
        </w:rPr>
        <w:t xml:space="preserve"> </w:t>
      </w:r>
      <w:proofErr w:type="spellStart"/>
      <w:r>
        <w:rPr>
          <w:rFonts w:cstheme="minorHAnsi"/>
        </w:rPr>
        <w:t>документације</w:t>
      </w:r>
      <w:proofErr w:type="spellEnd"/>
      <w:r>
        <w:rPr>
          <w:rFonts w:cstheme="minorHAnsi"/>
        </w:rPr>
        <w:t xml:space="preserve">, </w:t>
      </w:r>
      <w:proofErr w:type="spellStart"/>
      <w:r>
        <w:rPr>
          <w:rFonts w:cstheme="minorHAnsi"/>
        </w:rPr>
        <w:t>под</w:t>
      </w:r>
      <w:proofErr w:type="spellEnd"/>
      <w:r>
        <w:rPr>
          <w:rFonts w:cstheme="minorHAnsi"/>
        </w:rPr>
        <w:t xml:space="preserve"> </w:t>
      </w:r>
      <w:proofErr w:type="spellStart"/>
      <w:r>
        <w:rPr>
          <w:rFonts w:cstheme="minorHAnsi"/>
        </w:rPr>
        <w:t>редним</w:t>
      </w:r>
      <w:proofErr w:type="spellEnd"/>
      <w:r>
        <w:rPr>
          <w:rFonts w:cstheme="minorHAnsi"/>
        </w:rPr>
        <w:t xml:space="preserve"> </w:t>
      </w:r>
      <w:proofErr w:type="spellStart"/>
      <w:r>
        <w:rPr>
          <w:rFonts w:cstheme="minorHAnsi"/>
        </w:rPr>
        <w:t>бројем</w:t>
      </w:r>
      <w:proofErr w:type="spellEnd"/>
      <w:r>
        <w:rPr>
          <w:rFonts w:cstheme="minorHAnsi"/>
        </w:rPr>
        <w:t xml:space="preserve"> 2- машина за сушење веша, тачка 5 тражена је ширина отвора врата од 600-650 мм. Да лим су могућа оступања и у којој мери?</w:t>
      </w:r>
    </w:p>
    <w:p w:rsidR="00BA61C0" w:rsidRDefault="00A74E37" w:rsidP="00A07C2B">
      <w:pPr>
        <w:rPr>
          <w:rFonts w:cstheme="minorHAnsi"/>
        </w:rPr>
      </w:pPr>
      <w:r w:rsidRPr="00A74E37">
        <w:rPr>
          <w:rFonts w:cstheme="minorHAnsi"/>
          <w:b/>
        </w:rPr>
        <w:t>ОДГОВОР:</w:t>
      </w:r>
      <w:r w:rsidRPr="00A74E37">
        <w:rPr>
          <w:rFonts w:cstheme="minorHAnsi"/>
        </w:rPr>
        <w:t xml:space="preserve"> </w:t>
      </w:r>
      <w:r>
        <w:rPr>
          <w:rFonts w:cstheme="minorHAnsi"/>
        </w:rPr>
        <w:t xml:space="preserve">                                                                                                                                                                 </w:t>
      </w:r>
      <w:proofErr w:type="spellStart"/>
      <w:r>
        <w:rPr>
          <w:rFonts w:cstheme="minorHAnsi"/>
        </w:rPr>
        <w:t>Одступања</w:t>
      </w:r>
      <w:proofErr w:type="spellEnd"/>
      <w:r w:rsidRPr="00050F84">
        <w:rPr>
          <w:rFonts w:cstheme="minorHAnsi"/>
        </w:rPr>
        <w:t xml:space="preserve"> </w:t>
      </w:r>
      <w:proofErr w:type="spellStart"/>
      <w:r>
        <w:rPr>
          <w:rFonts w:cstheme="minorHAnsi"/>
        </w:rPr>
        <w:t>су</w:t>
      </w:r>
      <w:proofErr w:type="spellEnd"/>
      <w:r w:rsidRPr="00050F84">
        <w:rPr>
          <w:rFonts w:cstheme="minorHAnsi"/>
        </w:rPr>
        <w:t xml:space="preserve"> </w:t>
      </w:r>
      <w:proofErr w:type="spellStart"/>
      <w:r>
        <w:rPr>
          <w:rFonts w:cstheme="minorHAnsi"/>
        </w:rPr>
        <w:t>већ</w:t>
      </w:r>
      <w:proofErr w:type="spellEnd"/>
      <w:r w:rsidRPr="00050F84">
        <w:rPr>
          <w:rFonts w:cstheme="minorHAnsi"/>
        </w:rPr>
        <w:t xml:space="preserve"> </w:t>
      </w:r>
      <w:proofErr w:type="spellStart"/>
      <w:r>
        <w:rPr>
          <w:rFonts w:cstheme="minorHAnsi"/>
        </w:rPr>
        <w:t>дозвољена</w:t>
      </w:r>
      <w:proofErr w:type="spellEnd"/>
      <w:r w:rsidRPr="00050F84">
        <w:rPr>
          <w:rFonts w:cstheme="minorHAnsi"/>
        </w:rPr>
        <w:t xml:space="preserve"> </w:t>
      </w:r>
      <w:r>
        <w:rPr>
          <w:rFonts w:cstheme="minorHAnsi"/>
        </w:rPr>
        <w:t>у</w:t>
      </w:r>
      <w:r w:rsidRPr="00050F84">
        <w:rPr>
          <w:rFonts w:cstheme="minorHAnsi"/>
        </w:rPr>
        <w:t xml:space="preserve"> </w:t>
      </w:r>
      <w:proofErr w:type="spellStart"/>
      <w:r>
        <w:rPr>
          <w:rFonts w:cstheme="minorHAnsi"/>
        </w:rPr>
        <w:t>конкурсној</w:t>
      </w:r>
      <w:proofErr w:type="spellEnd"/>
      <w:r w:rsidRPr="00050F84">
        <w:rPr>
          <w:rFonts w:cstheme="minorHAnsi"/>
        </w:rPr>
        <w:t xml:space="preserve"> </w:t>
      </w:r>
      <w:proofErr w:type="spellStart"/>
      <w:r>
        <w:rPr>
          <w:rFonts w:cstheme="minorHAnsi"/>
        </w:rPr>
        <w:t>документацији</w:t>
      </w:r>
      <w:proofErr w:type="spellEnd"/>
      <w:r w:rsidRPr="00050F84">
        <w:rPr>
          <w:rFonts w:cstheme="minorHAnsi"/>
        </w:rPr>
        <w:t xml:space="preserve">  600 – 650 </w:t>
      </w:r>
      <w:proofErr w:type="spellStart"/>
      <w:r>
        <w:rPr>
          <w:rFonts w:cstheme="minorHAnsi"/>
        </w:rPr>
        <w:t>мм</w:t>
      </w:r>
      <w:proofErr w:type="spellEnd"/>
      <w:r>
        <w:rPr>
          <w:rFonts w:cstheme="minorHAnsi"/>
        </w:rPr>
        <w:t xml:space="preserve">.                                                                                                                                                             </w:t>
      </w:r>
    </w:p>
    <w:p w:rsidR="00BA61C0" w:rsidRDefault="00BA61C0" w:rsidP="00BA61C0">
      <w:pPr>
        <w:rPr>
          <w:rFonts w:cstheme="minorHAnsi"/>
        </w:rPr>
      </w:pPr>
      <w:r w:rsidRPr="00A74E37">
        <w:rPr>
          <w:rFonts w:cstheme="minorHAnsi"/>
          <w:b/>
        </w:rPr>
        <w:t>ПИТАЊЕ 3</w:t>
      </w:r>
      <w:r>
        <w:rPr>
          <w:rFonts w:cstheme="minorHAnsi"/>
        </w:rPr>
        <w:t xml:space="preserve">: </w:t>
      </w:r>
      <w:r w:rsidR="00A74E37">
        <w:rPr>
          <w:rFonts w:cstheme="minorHAnsi"/>
        </w:rPr>
        <w:t xml:space="preserve">                                                                                                                                                                               </w:t>
      </w:r>
      <w:proofErr w:type="spellStart"/>
      <w:r>
        <w:rPr>
          <w:rFonts w:cstheme="minorHAnsi"/>
        </w:rPr>
        <w:t>На</w:t>
      </w:r>
      <w:proofErr w:type="spellEnd"/>
      <w:r>
        <w:rPr>
          <w:rFonts w:cstheme="minorHAnsi"/>
        </w:rPr>
        <w:t xml:space="preserve"> </w:t>
      </w:r>
      <w:proofErr w:type="spellStart"/>
      <w:r>
        <w:rPr>
          <w:rFonts w:cstheme="minorHAnsi"/>
        </w:rPr>
        <w:t>страни</w:t>
      </w:r>
      <w:proofErr w:type="spellEnd"/>
      <w:r>
        <w:rPr>
          <w:rFonts w:cstheme="minorHAnsi"/>
        </w:rPr>
        <w:t xml:space="preserve">  4 </w:t>
      </w:r>
      <w:proofErr w:type="spellStart"/>
      <w:r>
        <w:rPr>
          <w:rFonts w:cstheme="minorHAnsi"/>
        </w:rPr>
        <w:t>конкурсне</w:t>
      </w:r>
      <w:proofErr w:type="spellEnd"/>
      <w:r>
        <w:rPr>
          <w:rFonts w:cstheme="minorHAnsi"/>
        </w:rPr>
        <w:t xml:space="preserve"> </w:t>
      </w:r>
      <w:proofErr w:type="spellStart"/>
      <w:r>
        <w:rPr>
          <w:rFonts w:cstheme="minorHAnsi"/>
        </w:rPr>
        <w:t>документације</w:t>
      </w:r>
      <w:proofErr w:type="spellEnd"/>
      <w:r>
        <w:rPr>
          <w:rFonts w:cstheme="minorHAnsi"/>
        </w:rPr>
        <w:t xml:space="preserve">, </w:t>
      </w:r>
      <w:proofErr w:type="spellStart"/>
      <w:r>
        <w:rPr>
          <w:rFonts w:cstheme="minorHAnsi"/>
        </w:rPr>
        <w:t>под</w:t>
      </w:r>
      <w:proofErr w:type="spellEnd"/>
      <w:r>
        <w:rPr>
          <w:rFonts w:cstheme="minorHAnsi"/>
        </w:rPr>
        <w:t xml:space="preserve"> </w:t>
      </w:r>
      <w:proofErr w:type="spellStart"/>
      <w:r>
        <w:rPr>
          <w:rFonts w:cstheme="minorHAnsi"/>
        </w:rPr>
        <w:t>редним</w:t>
      </w:r>
      <w:proofErr w:type="spellEnd"/>
      <w:r>
        <w:rPr>
          <w:rFonts w:cstheme="minorHAnsi"/>
        </w:rPr>
        <w:t xml:space="preserve"> </w:t>
      </w:r>
      <w:proofErr w:type="spellStart"/>
      <w:r>
        <w:rPr>
          <w:rFonts w:cstheme="minorHAnsi"/>
        </w:rPr>
        <w:t>бр</w:t>
      </w:r>
      <w:proofErr w:type="spellEnd"/>
      <w:r>
        <w:rPr>
          <w:rFonts w:cstheme="minorHAnsi"/>
        </w:rPr>
        <w:t>. 2. Машина за сушење веша, тачке 7,8, 9,  тражи се коришћење технологија инвертера код управљања као и директни пренос снага уместо каиша. Да ли је могуће преношење снага путем каишева преко микроцесора, са обзиром да сматрамо да се на овај начин фаворизује један произвођач над осталим на тржишту?</w:t>
      </w:r>
    </w:p>
    <w:p w:rsidR="00A74E37" w:rsidRPr="00050F84" w:rsidRDefault="00A74E37" w:rsidP="00A74E37">
      <w:pPr>
        <w:rPr>
          <w:rFonts w:cstheme="minorHAnsi"/>
        </w:rPr>
      </w:pPr>
      <w:r w:rsidRPr="00A74E37">
        <w:rPr>
          <w:rFonts w:cstheme="minorHAnsi"/>
          <w:b/>
        </w:rPr>
        <w:t>ОДГОВОР:</w:t>
      </w:r>
      <w:r w:rsidRPr="00A74E37">
        <w:rPr>
          <w:rFonts w:cstheme="minorHAnsi"/>
        </w:rPr>
        <w:t xml:space="preserve"> </w:t>
      </w:r>
      <w:r>
        <w:rPr>
          <w:rFonts w:cstheme="minorHAnsi"/>
        </w:rPr>
        <w:t xml:space="preserve">                                                                                                                                                               </w:t>
      </w:r>
      <w:proofErr w:type="spellStart"/>
      <w:r>
        <w:rPr>
          <w:rFonts w:cstheme="minorHAnsi"/>
        </w:rPr>
        <w:t>Дозвољено</w:t>
      </w:r>
      <w:proofErr w:type="spellEnd"/>
      <w:r w:rsidRPr="00050F84">
        <w:rPr>
          <w:rFonts w:cstheme="minorHAnsi"/>
        </w:rPr>
        <w:t xml:space="preserve"> </w:t>
      </w:r>
      <w:proofErr w:type="spellStart"/>
      <w:r>
        <w:rPr>
          <w:rFonts w:cstheme="minorHAnsi"/>
        </w:rPr>
        <w:t>је</w:t>
      </w:r>
      <w:proofErr w:type="spellEnd"/>
      <w:r w:rsidRPr="00050F84">
        <w:rPr>
          <w:rFonts w:cstheme="minorHAnsi"/>
        </w:rPr>
        <w:t xml:space="preserve"> </w:t>
      </w:r>
      <w:proofErr w:type="spellStart"/>
      <w:r>
        <w:rPr>
          <w:rFonts w:cstheme="minorHAnsi"/>
        </w:rPr>
        <w:t>понудити</w:t>
      </w:r>
      <w:proofErr w:type="spellEnd"/>
      <w:r w:rsidRPr="00050F84">
        <w:rPr>
          <w:rFonts w:cstheme="minorHAnsi"/>
        </w:rPr>
        <w:t xml:space="preserve"> </w:t>
      </w:r>
      <w:proofErr w:type="spellStart"/>
      <w:r>
        <w:rPr>
          <w:rFonts w:cstheme="minorHAnsi"/>
        </w:rPr>
        <w:t>машину</w:t>
      </w:r>
      <w:proofErr w:type="spellEnd"/>
      <w:r w:rsidRPr="00050F84">
        <w:rPr>
          <w:rFonts w:cstheme="minorHAnsi"/>
        </w:rPr>
        <w:t xml:space="preserve"> </w:t>
      </w:r>
      <w:proofErr w:type="spellStart"/>
      <w:r>
        <w:rPr>
          <w:rFonts w:cstheme="minorHAnsi"/>
        </w:rPr>
        <w:t>према</w:t>
      </w:r>
      <w:proofErr w:type="spellEnd"/>
      <w:r w:rsidRPr="00050F84">
        <w:rPr>
          <w:rFonts w:cstheme="minorHAnsi"/>
        </w:rPr>
        <w:t xml:space="preserve"> </w:t>
      </w:r>
      <w:proofErr w:type="spellStart"/>
      <w:r>
        <w:rPr>
          <w:rFonts w:cstheme="minorHAnsi"/>
        </w:rPr>
        <w:t>траженим</w:t>
      </w:r>
      <w:proofErr w:type="spellEnd"/>
      <w:r w:rsidRPr="00050F84">
        <w:rPr>
          <w:rFonts w:cstheme="minorHAnsi"/>
        </w:rPr>
        <w:t xml:space="preserve"> </w:t>
      </w:r>
      <w:proofErr w:type="spellStart"/>
      <w:r>
        <w:rPr>
          <w:rFonts w:cstheme="minorHAnsi"/>
        </w:rPr>
        <w:t>карактеристикама</w:t>
      </w:r>
      <w:proofErr w:type="spellEnd"/>
      <w:r w:rsidRPr="00050F84">
        <w:rPr>
          <w:rFonts w:cstheme="minorHAnsi"/>
        </w:rPr>
        <w:t xml:space="preserve"> </w:t>
      </w:r>
      <w:proofErr w:type="spellStart"/>
      <w:r>
        <w:rPr>
          <w:rFonts w:cstheme="minorHAnsi"/>
        </w:rPr>
        <w:t>инвеститора</w:t>
      </w:r>
      <w:proofErr w:type="spellEnd"/>
      <w:r>
        <w:rPr>
          <w:rFonts w:cstheme="minorHAnsi"/>
        </w:rPr>
        <w:t>.</w:t>
      </w:r>
      <w:r w:rsidRPr="00050F84">
        <w:rPr>
          <w:rFonts w:cstheme="minorHAnsi"/>
        </w:rPr>
        <w:t xml:space="preserve"> </w:t>
      </w:r>
    </w:p>
    <w:p w:rsidR="00BA61C0" w:rsidRPr="00BA61C0" w:rsidRDefault="00BA61C0" w:rsidP="00BA61C0">
      <w:pPr>
        <w:rPr>
          <w:rFonts w:cstheme="minorHAnsi"/>
        </w:rPr>
      </w:pPr>
      <w:r w:rsidRPr="00A74E37">
        <w:rPr>
          <w:rFonts w:cstheme="minorHAnsi"/>
          <w:b/>
        </w:rPr>
        <w:lastRenderedPageBreak/>
        <w:t>ПИТАЊЕ 4:</w:t>
      </w:r>
      <w:r>
        <w:rPr>
          <w:rFonts w:cstheme="minorHAnsi"/>
        </w:rPr>
        <w:t xml:space="preserve"> </w:t>
      </w:r>
      <w:r w:rsidR="00A74E37">
        <w:rPr>
          <w:rFonts w:cstheme="minorHAnsi"/>
        </w:rPr>
        <w:t xml:space="preserve">                                                                                                                                                                              </w:t>
      </w:r>
      <w:proofErr w:type="spellStart"/>
      <w:r>
        <w:rPr>
          <w:rFonts w:cstheme="minorHAnsi"/>
        </w:rPr>
        <w:t>На</w:t>
      </w:r>
      <w:proofErr w:type="spellEnd"/>
      <w:r>
        <w:rPr>
          <w:rFonts w:cstheme="minorHAnsi"/>
        </w:rPr>
        <w:t xml:space="preserve"> </w:t>
      </w:r>
      <w:proofErr w:type="spellStart"/>
      <w:r>
        <w:rPr>
          <w:rFonts w:cstheme="minorHAnsi"/>
        </w:rPr>
        <w:t>страни</w:t>
      </w:r>
      <w:proofErr w:type="spellEnd"/>
      <w:r>
        <w:rPr>
          <w:rFonts w:cstheme="minorHAnsi"/>
        </w:rPr>
        <w:t xml:space="preserve">  4 </w:t>
      </w:r>
      <w:proofErr w:type="spellStart"/>
      <w:r>
        <w:rPr>
          <w:rFonts w:cstheme="minorHAnsi"/>
        </w:rPr>
        <w:t>конкурсне</w:t>
      </w:r>
      <w:proofErr w:type="spellEnd"/>
      <w:r>
        <w:rPr>
          <w:rFonts w:cstheme="minorHAnsi"/>
        </w:rPr>
        <w:t xml:space="preserve"> </w:t>
      </w:r>
      <w:proofErr w:type="spellStart"/>
      <w:r>
        <w:rPr>
          <w:rFonts w:cstheme="minorHAnsi"/>
        </w:rPr>
        <w:t>документације</w:t>
      </w:r>
      <w:proofErr w:type="spellEnd"/>
      <w:r>
        <w:rPr>
          <w:rFonts w:cstheme="minorHAnsi"/>
        </w:rPr>
        <w:t xml:space="preserve">, </w:t>
      </w:r>
      <w:proofErr w:type="spellStart"/>
      <w:r>
        <w:rPr>
          <w:rFonts w:cstheme="minorHAnsi"/>
        </w:rPr>
        <w:t>под</w:t>
      </w:r>
      <w:proofErr w:type="spellEnd"/>
      <w:r>
        <w:rPr>
          <w:rFonts w:cstheme="minorHAnsi"/>
        </w:rPr>
        <w:t xml:space="preserve"> </w:t>
      </w:r>
      <w:proofErr w:type="spellStart"/>
      <w:r>
        <w:rPr>
          <w:rFonts w:cstheme="minorHAnsi"/>
        </w:rPr>
        <w:t>редним</w:t>
      </w:r>
      <w:proofErr w:type="spellEnd"/>
      <w:r>
        <w:rPr>
          <w:rFonts w:cstheme="minorHAnsi"/>
        </w:rPr>
        <w:t xml:space="preserve"> </w:t>
      </w:r>
      <w:proofErr w:type="spellStart"/>
      <w:r>
        <w:rPr>
          <w:rFonts w:cstheme="minorHAnsi"/>
        </w:rPr>
        <w:t>бројем</w:t>
      </w:r>
      <w:proofErr w:type="spellEnd"/>
      <w:r>
        <w:rPr>
          <w:rFonts w:cstheme="minorHAnsi"/>
        </w:rPr>
        <w:t xml:space="preserve"> 2, машина за сушење веша, тачка 15 и 16 (димензије и тежина) да ли су могућа оступања и у којој мери?</w:t>
      </w:r>
    </w:p>
    <w:p w:rsidR="00A74E37" w:rsidRPr="00050F84" w:rsidRDefault="00A74E37" w:rsidP="00A74E37">
      <w:pPr>
        <w:pStyle w:val="NoSpacing"/>
        <w:numPr>
          <w:ilvl w:val="0"/>
          <w:numId w:val="1"/>
        </w:numPr>
        <w:suppressAutoHyphens w:val="0"/>
        <w:spacing w:line="240" w:lineRule="auto"/>
        <w:rPr>
          <w:rFonts w:asciiTheme="minorHAnsi" w:hAnsiTheme="minorHAnsi" w:cstheme="minorHAnsi"/>
        </w:rPr>
      </w:pPr>
      <w:r w:rsidRPr="00A74E37">
        <w:rPr>
          <w:rFonts w:cstheme="minorHAnsi"/>
          <w:b/>
        </w:rPr>
        <w:t>ОДГОВОР:</w:t>
      </w:r>
      <w:r w:rsidRPr="00A74E37">
        <w:rPr>
          <w:rFonts w:cstheme="minorHAnsi"/>
        </w:rPr>
        <w:t xml:space="preserve"> </w:t>
      </w:r>
      <w:r>
        <w:rPr>
          <w:rFonts w:cstheme="minorHAnsi"/>
        </w:rPr>
        <w:t xml:space="preserve">      </w:t>
      </w:r>
      <w:r>
        <w:rPr>
          <w:rFonts w:asciiTheme="minorHAnsi" w:hAnsiTheme="minorHAnsi" w:cstheme="minorHAnsi"/>
        </w:rPr>
        <w:t>У</w:t>
      </w:r>
      <w:r w:rsidRPr="00050F84">
        <w:rPr>
          <w:rFonts w:asciiTheme="minorHAnsi" w:hAnsiTheme="minorHAnsi" w:cstheme="minorHAnsi"/>
        </w:rPr>
        <w:t xml:space="preserve"> </w:t>
      </w:r>
      <w:proofErr w:type="spellStart"/>
      <w:r>
        <w:rPr>
          <w:rFonts w:asciiTheme="minorHAnsi" w:hAnsiTheme="minorHAnsi" w:cstheme="minorHAnsi"/>
        </w:rPr>
        <w:t>тендерскиј</w:t>
      </w:r>
      <w:proofErr w:type="spellEnd"/>
      <w:r w:rsidRPr="00050F84">
        <w:rPr>
          <w:rFonts w:asciiTheme="minorHAnsi" w:hAnsiTheme="minorHAnsi" w:cstheme="minorHAnsi"/>
        </w:rPr>
        <w:t xml:space="preserve"> </w:t>
      </w:r>
      <w:proofErr w:type="spellStart"/>
      <w:r>
        <w:rPr>
          <w:rFonts w:asciiTheme="minorHAnsi" w:hAnsiTheme="minorHAnsi" w:cstheme="minorHAnsi"/>
        </w:rPr>
        <w:t>документацији</w:t>
      </w:r>
      <w:proofErr w:type="spellEnd"/>
      <w:r w:rsidRPr="00050F84">
        <w:rPr>
          <w:rFonts w:asciiTheme="minorHAnsi" w:hAnsiTheme="minorHAnsi" w:cstheme="minorHAnsi"/>
        </w:rPr>
        <w:t xml:space="preserve"> </w:t>
      </w:r>
      <w:proofErr w:type="spellStart"/>
      <w:r>
        <w:rPr>
          <w:rFonts w:asciiTheme="minorHAnsi" w:hAnsiTheme="minorHAnsi" w:cstheme="minorHAnsi"/>
        </w:rPr>
        <w:t>су</w:t>
      </w:r>
      <w:proofErr w:type="spellEnd"/>
      <w:r w:rsidRPr="00050F84">
        <w:rPr>
          <w:rFonts w:asciiTheme="minorHAnsi" w:hAnsiTheme="minorHAnsi" w:cstheme="minorHAnsi"/>
        </w:rPr>
        <w:t xml:space="preserve"> </w:t>
      </w:r>
      <w:proofErr w:type="spellStart"/>
      <w:r>
        <w:rPr>
          <w:rFonts w:asciiTheme="minorHAnsi" w:hAnsiTheme="minorHAnsi" w:cstheme="minorHAnsi"/>
        </w:rPr>
        <w:t>дозвољена</w:t>
      </w:r>
      <w:proofErr w:type="spellEnd"/>
      <w:r w:rsidRPr="00050F84">
        <w:rPr>
          <w:rFonts w:asciiTheme="minorHAnsi" w:hAnsiTheme="minorHAnsi" w:cstheme="minorHAnsi"/>
        </w:rPr>
        <w:t xml:space="preserve"> </w:t>
      </w:r>
      <w:proofErr w:type="spellStart"/>
      <w:r>
        <w:rPr>
          <w:rFonts w:asciiTheme="minorHAnsi" w:hAnsiTheme="minorHAnsi" w:cstheme="minorHAnsi"/>
        </w:rPr>
        <w:t>прихватљива</w:t>
      </w:r>
      <w:proofErr w:type="spellEnd"/>
      <w:r w:rsidRPr="00050F84">
        <w:rPr>
          <w:rFonts w:asciiTheme="minorHAnsi" w:hAnsiTheme="minorHAnsi" w:cstheme="minorHAnsi"/>
        </w:rPr>
        <w:t xml:space="preserve"> </w:t>
      </w:r>
      <w:proofErr w:type="spellStart"/>
      <w:r>
        <w:rPr>
          <w:rFonts w:asciiTheme="minorHAnsi" w:hAnsiTheme="minorHAnsi" w:cstheme="minorHAnsi"/>
        </w:rPr>
        <w:t>одступања</w:t>
      </w:r>
      <w:proofErr w:type="spellEnd"/>
      <w:r w:rsidRPr="00050F84">
        <w:rPr>
          <w:rFonts w:asciiTheme="minorHAnsi" w:hAnsiTheme="minorHAnsi" w:cstheme="minorHAnsi"/>
        </w:rPr>
        <w:t xml:space="preserve"> </w:t>
      </w:r>
    </w:p>
    <w:p w:rsidR="00A74E37" w:rsidRPr="00050F84" w:rsidRDefault="00A74E37" w:rsidP="00A74E37">
      <w:pPr>
        <w:pStyle w:val="NoSpacing"/>
        <w:numPr>
          <w:ilvl w:val="0"/>
          <w:numId w:val="1"/>
        </w:numPr>
        <w:suppressAutoHyphens w:val="0"/>
        <w:spacing w:line="240" w:lineRule="auto"/>
        <w:rPr>
          <w:rFonts w:asciiTheme="minorHAnsi" w:hAnsiTheme="minorHAnsi" w:cstheme="minorHAnsi"/>
        </w:rPr>
      </w:pPr>
      <w:proofErr w:type="spellStart"/>
      <w:r w:rsidRPr="00050F84">
        <w:rPr>
          <w:rFonts w:asciiTheme="minorHAnsi" w:hAnsiTheme="minorHAnsi" w:cstheme="minorHAnsi"/>
        </w:rPr>
        <w:t>Димензије</w:t>
      </w:r>
      <w:proofErr w:type="spellEnd"/>
      <w:r w:rsidRPr="00050F84">
        <w:rPr>
          <w:rFonts w:asciiTheme="minorHAnsi" w:hAnsiTheme="minorHAnsi" w:cstheme="minorHAnsi"/>
        </w:rPr>
        <w:t xml:space="preserve"> (</w:t>
      </w:r>
      <w:proofErr w:type="spellStart"/>
      <w:r w:rsidRPr="00050F84">
        <w:rPr>
          <w:rFonts w:asciiTheme="minorHAnsi" w:hAnsiTheme="minorHAnsi" w:cstheme="minorHAnsi"/>
        </w:rPr>
        <w:t>ШxДxВ</w:t>
      </w:r>
      <w:proofErr w:type="spellEnd"/>
      <w:r w:rsidRPr="00050F84">
        <w:rPr>
          <w:rFonts w:asciiTheme="minorHAnsi" w:hAnsiTheme="minorHAnsi" w:cstheme="minorHAnsi"/>
        </w:rPr>
        <w:t xml:space="preserve">): 760-800x950-1000x1250-1300 </w:t>
      </w:r>
      <w:proofErr w:type="spellStart"/>
      <w:r w:rsidRPr="00050F84">
        <w:rPr>
          <w:rFonts w:asciiTheme="minorHAnsi" w:hAnsiTheme="minorHAnsi" w:cstheme="minorHAnsi"/>
        </w:rPr>
        <w:t>мм</w:t>
      </w:r>
      <w:proofErr w:type="spellEnd"/>
    </w:p>
    <w:p w:rsidR="00BA61C0" w:rsidRPr="00A74E37" w:rsidRDefault="00A74E37" w:rsidP="00A07C2B">
      <w:pPr>
        <w:pStyle w:val="NoSpacing"/>
        <w:numPr>
          <w:ilvl w:val="0"/>
          <w:numId w:val="1"/>
        </w:numPr>
        <w:suppressAutoHyphens w:val="0"/>
        <w:spacing w:line="240" w:lineRule="auto"/>
        <w:rPr>
          <w:rFonts w:cstheme="minorHAnsi"/>
        </w:rPr>
      </w:pPr>
      <w:proofErr w:type="spellStart"/>
      <w:r w:rsidRPr="00A74E37">
        <w:rPr>
          <w:rFonts w:asciiTheme="minorHAnsi" w:hAnsiTheme="minorHAnsi" w:cstheme="minorHAnsi"/>
        </w:rPr>
        <w:t>Нето</w:t>
      </w:r>
      <w:proofErr w:type="spellEnd"/>
      <w:r w:rsidRPr="00A74E37">
        <w:rPr>
          <w:rFonts w:asciiTheme="minorHAnsi" w:hAnsiTheme="minorHAnsi" w:cstheme="minorHAnsi"/>
        </w:rPr>
        <w:t xml:space="preserve"> </w:t>
      </w:r>
      <w:proofErr w:type="spellStart"/>
      <w:r w:rsidRPr="00A74E37">
        <w:rPr>
          <w:rFonts w:asciiTheme="minorHAnsi" w:hAnsiTheme="minorHAnsi" w:cstheme="minorHAnsi"/>
        </w:rPr>
        <w:t>тежина</w:t>
      </w:r>
      <w:proofErr w:type="spellEnd"/>
      <w:r w:rsidRPr="00A74E37">
        <w:rPr>
          <w:rFonts w:asciiTheme="minorHAnsi" w:hAnsiTheme="minorHAnsi" w:cstheme="minorHAnsi"/>
        </w:rPr>
        <w:t xml:space="preserve">:  130-140 </w:t>
      </w:r>
      <w:proofErr w:type="spellStart"/>
      <w:r w:rsidRPr="00A74E37">
        <w:rPr>
          <w:rFonts w:asciiTheme="minorHAnsi" w:hAnsiTheme="minorHAnsi" w:cstheme="minorHAnsi"/>
        </w:rPr>
        <w:t>кг</w:t>
      </w:r>
      <w:proofErr w:type="spellEnd"/>
      <w:r w:rsidRPr="00A74E37">
        <w:rPr>
          <w:rFonts w:cstheme="minorHAnsi"/>
        </w:rPr>
        <w:t xml:space="preserve">                                                                                                                                                          </w:t>
      </w:r>
    </w:p>
    <w:p w:rsidR="00332CB8" w:rsidRDefault="00332CB8" w:rsidP="00A07C2B">
      <w:pPr>
        <w:rPr>
          <w:rFonts w:cstheme="minorHAnsi"/>
        </w:rPr>
      </w:pPr>
    </w:p>
    <w:p w:rsidR="00332CB8" w:rsidRPr="00332CB8" w:rsidRDefault="00332CB8" w:rsidP="00332CB8">
      <w:pPr>
        <w:jc w:val="both"/>
        <w:rPr>
          <w:rFonts w:cstheme="minorHAnsi"/>
          <w:lang/>
        </w:rPr>
      </w:pPr>
      <w:r>
        <w:rPr>
          <w:rFonts w:cstheme="minorHAnsi"/>
          <w:lang/>
        </w:rPr>
        <w:t>Наручилац се определио да прилком сачињавања спецификације предмета јавне набавке има у виду могућност постизања најбољих перфоманси  набављених добара  уз максиману рационалност  и одговорност у употрби средстава  из буџета Републике Србије која су му стављена на располагање.</w:t>
      </w:r>
    </w:p>
    <w:p w:rsidR="00A07C2B" w:rsidRPr="00050F84" w:rsidRDefault="00A07C2B" w:rsidP="00A07C2B">
      <w:pPr>
        <w:spacing w:after="0" w:line="240" w:lineRule="auto"/>
        <w:ind w:left="720"/>
        <w:rPr>
          <w:rFonts w:eastAsia="Times New Roman" w:cstheme="minorHAnsi"/>
          <w:lang w:val="it-IT" w:eastAsia="de-DE"/>
        </w:rPr>
      </w:pPr>
    </w:p>
    <w:p w:rsidR="004B01EA" w:rsidRPr="004B01EA" w:rsidRDefault="004B01EA" w:rsidP="004B01EA">
      <w:pPr>
        <w:pStyle w:val="NoSpacing"/>
        <w:jc w:val="both"/>
        <w:rPr>
          <w:rFonts w:asciiTheme="minorHAnsi" w:hAnsiTheme="minorHAnsi" w:cstheme="minorHAnsi"/>
          <w:sz w:val="20"/>
          <w:szCs w:val="20"/>
        </w:rPr>
      </w:pPr>
    </w:p>
    <w:p w:rsidR="004B01EA" w:rsidRPr="004B01EA" w:rsidRDefault="004B01EA" w:rsidP="004B01EA">
      <w:pPr>
        <w:pStyle w:val="NoSpacing"/>
        <w:jc w:val="both"/>
        <w:rPr>
          <w:rFonts w:asciiTheme="minorHAnsi" w:hAnsiTheme="minorHAnsi" w:cstheme="minorHAnsi"/>
          <w:sz w:val="20"/>
          <w:szCs w:val="20"/>
        </w:rPr>
      </w:pPr>
    </w:p>
    <w:p w:rsidR="0026609E" w:rsidRDefault="004B01EA" w:rsidP="004B01EA">
      <w:pPr>
        <w:jc w:val="both"/>
      </w:pPr>
      <w:r w:rsidRPr="00C3620D">
        <w:rPr>
          <w:rFonts w:ascii="Times New Roman" w:hAnsi="Times New Roman" w:cs="Times New Roman"/>
          <w:sz w:val="18"/>
          <w:szCs w:val="18"/>
        </w:rPr>
        <w:tab/>
      </w:r>
      <w:r w:rsidRPr="00C3620D">
        <w:rPr>
          <w:rFonts w:ascii="Times New Roman" w:hAnsi="Times New Roman" w:cs="Times New Roman"/>
          <w:sz w:val="18"/>
          <w:szCs w:val="18"/>
        </w:rPr>
        <w:tab/>
      </w:r>
      <w:r w:rsidRPr="00C3620D">
        <w:rPr>
          <w:rFonts w:ascii="Times New Roman" w:hAnsi="Times New Roman" w:cs="Times New Roman"/>
          <w:sz w:val="18"/>
          <w:szCs w:val="18"/>
        </w:rPr>
        <w:tab/>
      </w:r>
      <w:r w:rsidRPr="00C3620D">
        <w:rPr>
          <w:rFonts w:ascii="Times New Roman" w:hAnsi="Times New Roman" w:cs="Times New Roman"/>
          <w:sz w:val="18"/>
          <w:szCs w:val="18"/>
        </w:rPr>
        <w:tab/>
      </w:r>
      <w:r w:rsidRPr="00C3620D">
        <w:rPr>
          <w:rFonts w:ascii="Times New Roman" w:hAnsi="Times New Roman" w:cs="Times New Roman"/>
          <w:sz w:val="18"/>
          <w:szCs w:val="18"/>
        </w:rPr>
        <w:tab/>
      </w:r>
      <w:r w:rsidRPr="00C3620D">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proofErr w:type="spellStart"/>
      <w:r w:rsidR="0026609E">
        <w:t>Комисија</w:t>
      </w:r>
      <w:proofErr w:type="spellEnd"/>
      <w:r w:rsidR="0026609E">
        <w:t xml:space="preserve"> </w:t>
      </w:r>
      <w:proofErr w:type="spellStart"/>
      <w:r w:rsidR="0026609E">
        <w:t>за</w:t>
      </w:r>
      <w:proofErr w:type="spellEnd"/>
      <w:r w:rsidR="0026609E">
        <w:t xml:space="preserve"> </w:t>
      </w:r>
      <w:proofErr w:type="spellStart"/>
      <w:r w:rsidR="0026609E">
        <w:t>јавну</w:t>
      </w:r>
      <w:proofErr w:type="spellEnd"/>
      <w:r w:rsidR="0026609E">
        <w:t xml:space="preserve"> </w:t>
      </w:r>
      <w:proofErr w:type="spellStart"/>
      <w:r w:rsidR="0026609E">
        <w:t>набавку</w:t>
      </w:r>
      <w:proofErr w:type="spellEnd"/>
    </w:p>
    <w:p w:rsidR="0026609E" w:rsidRPr="00436014" w:rsidRDefault="0026609E" w:rsidP="0026609E">
      <w:pPr>
        <w:ind w:left="6663"/>
      </w:pPr>
    </w:p>
    <w:p w:rsidR="0026609E" w:rsidRDefault="0026609E" w:rsidP="0026609E">
      <w:pPr>
        <w:jc w:val="both"/>
      </w:pPr>
      <w:r>
        <w:tab/>
      </w:r>
      <w:r>
        <w:tab/>
      </w:r>
      <w:r>
        <w:tab/>
      </w:r>
      <w:r>
        <w:tab/>
      </w:r>
      <w:r>
        <w:tab/>
      </w:r>
      <w:r>
        <w:tab/>
      </w:r>
      <w:r>
        <w:tab/>
      </w:r>
      <w:r>
        <w:tab/>
      </w:r>
      <w:r>
        <w:tab/>
      </w:r>
    </w:p>
    <w:p w:rsidR="0026609E" w:rsidRPr="009D70D8" w:rsidRDefault="0026609E" w:rsidP="0026609E">
      <w:pPr>
        <w:jc w:val="both"/>
      </w:pPr>
    </w:p>
    <w:p w:rsidR="00D77E4D" w:rsidRDefault="00D77E4D"/>
    <w:sectPr w:rsidR="00D77E4D" w:rsidSect="00F5504B">
      <w:pgSz w:w="12240" w:h="15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93596A"/>
    <w:multiLevelType w:val="hybridMultilevel"/>
    <w:tmpl w:val="F1063E22"/>
    <w:lvl w:ilvl="0" w:tplc="2FC4D8AE">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26609E"/>
    <w:rsid w:val="00050F84"/>
    <w:rsid w:val="00143B64"/>
    <w:rsid w:val="0026609E"/>
    <w:rsid w:val="00332CB8"/>
    <w:rsid w:val="00485810"/>
    <w:rsid w:val="004B01EA"/>
    <w:rsid w:val="0058007F"/>
    <w:rsid w:val="006608B7"/>
    <w:rsid w:val="00675A9C"/>
    <w:rsid w:val="007A6A8B"/>
    <w:rsid w:val="008644A8"/>
    <w:rsid w:val="00931C45"/>
    <w:rsid w:val="00A07C2B"/>
    <w:rsid w:val="00A627E4"/>
    <w:rsid w:val="00A74E37"/>
    <w:rsid w:val="00AB58B8"/>
    <w:rsid w:val="00AE75B6"/>
    <w:rsid w:val="00BA61C0"/>
    <w:rsid w:val="00C04254"/>
    <w:rsid w:val="00C22857"/>
    <w:rsid w:val="00C22FD4"/>
    <w:rsid w:val="00C4289C"/>
    <w:rsid w:val="00C57D1F"/>
    <w:rsid w:val="00C91EC5"/>
    <w:rsid w:val="00CE2C44"/>
    <w:rsid w:val="00D5693B"/>
    <w:rsid w:val="00D77E4D"/>
    <w:rsid w:val="00D95B92"/>
    <w:rsid w:val="00DD15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EC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6609E"/>
    <w:rPr>
      <w:color w:val="0000FF"/>
      <w:u w:val="single"/>
    </w:rPr>
  </w:style>
  <w:style w:type="paragraph" w:styleId="NoSpacing">
    <w:name w:val="No Spacing"/>
    <w:uiPriority w:val="1"/>
    <w:qFormat/>
    <w:rsid w:val="004B01EA"/>
    <w:pPr>
      <w:suppressAutoHyphens/>
      <w:spacing w:after="0" w:line="100" w:lineRule="atLeast"/>
    </w:pPr>
    <w:rPr>
      <w:rFonts w:ascii="Calibri" w:eastAsia="Arial Unicode MS" w:hAnsi="Calibri" w:cs="Calibri"/>
      <w:kern w:val="2"/>
      <w:lang w:eastAsia="ar-SA"/>
    </w:rPr>
  </w:style>
  <w:style w:type="paragraph" w:styleId="BalloonText">
    <w:name w:val="Balloon Text"/>
    <w:basedOn w:val="Normal"/>
    <w:link w:val="BalloonTextChar"/>
    <w:uiPriority w:val="99"/>
    <w:semiHidden/>
    <w:unhideWhenUsed/>
    <w:rsid w:val="00050F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F8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593</Words>
  <Characters>3384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Buba</dc:creator>
  <cp:lastModifiedBy>Buba</cp:lastModifiedBy>
  <cp:revision>8</cp:revision>
  <cp:lastPrinted>2015-12-07T10:49:00Z</cp:lastPrinted>
  <dcterms:created xsi:type="dcterms:W3CDTF">2015-12-07T10:00:00Z</dcterms:created>
  <dcterms:modified xsi:type="dcterms:W3CDTF">2015-12-07T10:49:00Z</dcterms:modified>
</cp:coreProperties>
</file>